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Родительское собрание в средней группе «Ягодка»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начале учебного года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«Путешествие в страну знаний»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2E31" w:rsidRPr="00A65F4D" w:rsidRDefault="00D52E31" w:rsidP="00D52E31">
      <w:pPr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контакта между педагогами и родителями;</w:t>
      </w:r>
    </w:p>
    <w:p w:rsidR="00D52E31" w:rsidRPr="00A65F4D" w:rsidRDefault="00D52E31" w:rsidP="00D52E31">
      <w:pPr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перспектив взаимодействия на новый учебный год;</w:t>
      </w:r>
    </w:p>
    <w:p w:rsidR="00D52E31" w:rsidRPr="00A65F4D" w:rsidRDefault="00D52E31" w:rsidP="00D52E31">
      <w:pPr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педагогической культуры родителей.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Участники: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воспитатели, родители.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проведения:</w:t>
      </w:r>
    </w:p>
    <w:p w:rsidR="00D52E31" w:rsidRPr="00A65F4D" w:rsidRDefault="00D52E31" w:rsidP="00D52E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Поздравление родителей с началом нового учебного года.</w:t>
      </w:r>
    </w:p>
    <w:p w:rsidR="00D52E31" w:rsidRPr="00A65F4D" w:rsidRDefault="00D52E31" w:rsidP="00D52E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новыми семьями.</w:t>
      </w:r>
    </w:p>
    <w:p w:rsidR="00D52E31" w:rsidRPr="00A65F4D" w:rsidRDefault="00D52E31" w:rsidP="00D52E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всеобуч «Ребенок 4-5 лет».</w:t>
      </w:r>
    </w:p>
    <w:p w:rsidR="00D52E31" w:rsidRPr="00A65F4D" w:rsidRDefault="00D52E31" w:rsidP="00D52E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родителей с целями и задачами на новый учебный год. </w:t>
      </w:r>
    </w:p>
    <w:p w:rsidR="00D52E31" w:rsidRPr="00A65F4D" w:rsidRDefault="00D52E31" w:rsidP="00D52E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родителями данных о семье.</w:t>
      </w:r>
    </w:p>
    <w:p w:rsidR="00D52E31" w:rsidRPr="00A65F4D" w:rsidRDefault="00D52E31" w:rsidP="00D52E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Разное.</w:t>
      </w:r>
    </w:p>
    <w:p w:rsidR="00D52E31" w:rsidRPr="00A65F4D" w:rsidRDefault="00D52E31" w:rsidP="00D52E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Заключительная часть.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</w:p>
    <w:p w:rsidR="00D52E31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заходят в группу, располагаются.</w:t>
      </w:r>
    </w:p>
    <w:p w:rsidR="00D52E31" w:rsidRPr="006E3F9A" w:rsidRDefault="00D52E31" w:rsidP="00D52E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Вступительная часть.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Добрый вечер, уважаемые родители! Мы очень рады видеть Вас!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Благодарим всех родителей за активное участие в жизни нашей группы, а также поздравляем с наступившим учебным годом.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дорогие ребята стали на год взрослей, они перешли в среднюю группу детского сада. И мы с вами сегодня отправимся в путешествие по стране Знаний.</w:t>
      </w:r>
    </w:p>
    <w:p w:rsidR="00D52E31" w:rsidRPr="006E3F9A" w:rsidRDefault="00D52E31" w:rsidP="00D52E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с родителями - </w:t>
      </w:r>
      <w:r w:rsidRPr="006E3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предыдущего».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 Корабль готов к отплытию. Полный вперед! Нет... чего-то еще нам не хватает! Конечно же, спасательных средств — педагогических знаний. А знаете ли вы, уважаемые родители, особенности наших главных путешественников? Что представляют собой дети в возрасте 4-5 лет?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ребенок развивается по-разному, у каждого свой путь и темп развития. Но </w:t>
      </w:r>
      <w:proofErr w:type="gramStart"/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есть нечто общее, что позволяет охарактеризовать детей, их возрастные особенности. Составим общий возрастной портрет ребенка 4-5 лет, выделив показатели разных сторон его развития.</w:t>
      </w:r>
    </w:p>
    <w:p w:rsidR="00D52E31" w:rsidRPr="00A65F4D" w:rsidRDefault="00D52E31" w:rsidP="00D52E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 4-5 лет</w:t>
      </w:r>
    </w:p>
    <w:p w:rsidR="00D52E31" w:rsidRPr="00001663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D52E31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этом возрасте у вашего ребенка активно проявляются:</w:t>
      </w:r>
    </w:p>
    <w:p w:rsidR="00D52E31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1. Стремление к самостоятельности</w:t>
      </w:r>
      <w:r w:rsidRPr="000016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правах, потребностях, попытки устанавливать свои правила в окружающем его мире.</w:t>
      </w:r>
    </w:p>
    <w:p w:rsidR="00D52E31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2. Этические представления</w:t>
      </w:r>
      <w:r w:rsidRPr="000016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D52E31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3. Творческие способности</w:t>
      </w:r>
      <w:r w:rsidRPr="000016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D52E31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4. Страхи как следствие развитого воображения</w:t>
      </w:r>
      <w:r w:rsidRPr="000016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D52E31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5. Отношения со сверстниками</w:t>
      </w:r>
      <w:r w:rsidRPr="000016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6. Активная </w:t>
      </w:r>
      <w:proofErr w:type="gramStart"/>
      <w:r w:rsidRPr="000016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любознательность</w:t>
      </w:r>
      <w:proofErr w:type="gramEnd"/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Вам как его родителям важно: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Понять, каковы в </w:t>
      </w:r>
      <w:r w:rsidRPr="00001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вашей семье правила и законы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 </w:t>
      </w:r>
      <w:r w:rsidRPr="00001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вместо запретов предлагать альтернативы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 </w:t>
      </w:r>
      <w:r w:rsidRPr="00001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Самим жить в согласии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 с теми этическими принципами, которые вы транслируете ребенку.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Не перегружать совесть ребенка</w:t>
      </w:r>
      <w:r w:rsidRPr="000016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Помнить о том, что не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 стоит при ребенке</w:t>
      </w:r>
      <w:r w:rsidRPr="000016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001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рассказывать различные страшные истории</w:t>
      </w:r>
      <w:r w:rsidRPr="000016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ребенку </w:t>
      </w:r>
      <w:r w:rsidRPr="00001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возможности для проявления его творчества и самовыражения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ребенку возможность </w:t>
      </w:r>
      <w:r w:rsidRPr="00001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совместной с другими детьми игры</w:t>
      </w:r>
      <w:r w:rsidRPr="0000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 </w:t>
      </w:r>
      <w:r w:rsidRPr="00001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очень трудно прервать игру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, поэтому о необходимости ее заканчивать стоит предупреждать его заранее.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Быть открытыми к вопросам ребенка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D52E31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Блиц-опрос родителей по активно проявляющимся особенностям  у детей нашей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2E31" w:rsidRPr="00001663" w:rsidRDefault="00D52E31" w:rsidP="00D52E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Ознакомление родителей с целями и задачами на новый учебный год. 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</w:t>
      </w:r>
      <w:proofErr w:type="spellStart"/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СанПиНу</w:t>
      </w:r>
      <w:proofErr w:type="spellEnd"/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средней группе планируется 10 занятий не более 20 минут. Из них 3 занятия по физкультуре, 2 занятия музыкой, 1 – по математике, 1 – ознакомление с окружающим миром, 1- по развитию речи, 1- рисование, 1 – лепка или аппликация (чередуются через неделю).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по </w:t>
      </w: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математике 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года мы будем учиться считать до 5; закреплять знания о геометрических фигурах: круг, квадрат, треугольник, шар, куб; определять направление движения от себя: направо, налево, вперед, назад, вверх, вниз; познакомим с частями суток.</w:t>
      </w:r>
      <w:proofErr w:type="gramEnd"/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ознакомлению с окружающим миром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(название города, домашний адрес); познакомим с комнатными растениями, деревьями, фруктами, ягодами, грибами, птицами, насекомыми, дикими и домашними животными; последовательностью времен года.</w:t>
      </w:r>
      <w:proofErr w:type="gramEnd"/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занятиях </w:t>
      </w: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развитию речи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 будем учиться называть слова, начинающиеся на определенный звук; согласовывать слова в предложении; описывать предметы и игрушки; рассказывать по картине.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 </w:t>
      </w: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лепке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освоим прием </w:t>
      </w:r>
      <w:proofErr w:type="spellStart"/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прищипывания</w:t>
      </w:r>
      <w:proofErr w:type="spellEnd"/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легким оттягиванием, прием сглаживания поверхности фигурки, прием вдавливания середины шара для получения полой формы. Очень трудной задачей будет для нас научиться </w:t>
      </w:r>
      <w:proofErr w:type="gramStart"/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держать ножницы и пользоваться ими. Сначала будем резать по прямой, а затем вырезать круг из квадрата.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Заполнение данных о семье.</w:t>
      </w:r>
    </w:p>
    <w:p w:rsidR="00D52E31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 Коротко о разном.</w:t>
      </w:r>
    </w:p>
    <w:p w:rsidR="00D52E31" w:rsidRPr="00001663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Режим дня, оплата за питание, гигиена, спорные вопросы, выставка поделок, физкультурная форма, осенний утренник, </w:t>
      </w:r>
    </w:p>
    <w:p w:rsidR="00D52E31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Pr="00A6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6E3F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Заключительная часть.</w:t>
      </w: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заключении мы предлагаем вам передать свои пожелания нашим детям на новый учебный год, которые мы в конце учебного года на итоговом собрании обсудим, исполнились ли они или нет, достигли мы с вами намеченного и максимального результата.</w:t>
      </w:r>
    </w:p>
    <w:p w:rsidR="00D52E31" w:rsidRPr="006E3F9A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6E3F9A">
        <w:rPr>
          <w:rFonts w:ascii="Times New Roman" w:eastAsia="Times New Roman" w:hAnsi="Times New Roman" w:cs="Times New Roman"/>
          <w:color w:val="000000"/>
          <w:sz w:val="28"/>
          <w:szCs w:val="28"/>
        </w:rPr>
        <w:t> Путешествие в страну Знаний продолжается. Желаем вам успехов, интересных открытий, веселых игр и настоящих друзей! Только вперед!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Надеемся на сотрудничество с вами и вашу помощь детям!</w:t>
      </w:r>
    </w:p>
    <w:p w:rsidR="00D52E31" w:rsidRPr="00A65F4D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2E31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2E31" w:rsidRPr="00C40442" w:rsidRDefault="00D52E31" w:rsidP="00D52E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4044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Что должен знать и уметь ребенок 4-5 лет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Речевое развитие: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 произносить все звуки родного языка;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Использовать в речи существительные, обозначающие профессии;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Употреблять существительные с обобщающим значением: овощи, фрукты, ягоды, животные;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Согласовывать слова в роде, числе, падеже;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Употреблять предложения с однородными членами;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Пересказывать небольшие литературные тексты, составлять рассказ по сюжетной картине, игрушке, предметам;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Уметь отвечать на вопросы по содержанию </w:t>
      </w:r>
      <w:proofErr w:type="gramStart"/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прочитанного</w:t>
      </w:r>
      <w:proofErr w:type="gramEnd"/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Читать наизусть небольшие стихотворения, </w:t>
      </w:r>
      <w:proofErr w:type="spellStart"/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потешки</w:t>
      </w:r>
      <w:proofErr w:type="spellEnd"/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Воспроизводить содержание художественных произведений с помощью вопросов воспитателя.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Познавательное развитие: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Считать в пределах 5 (количественный счет), отвечать на вопрос «сколько всего»;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Сравнивать 2 группы предметов, используя счет;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Сравнивать 5 предметов разной длины, высоты, раскладывая их в возрастающем порядке по длине, высоте;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Узнавать и называть треугольник, отличать его от круга и квадрата;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Различать и называть части суток;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 направление движения от себя (направо, налево, вперёд, назад, вверх, вниз);</w:t>
      </w:r>
      <w:proofErr w:type="gramEnd"/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Знать правую и левую руку;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Знать и называть основные детали строительного материала (куб, брусок, пластины);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Учить анализировать образец постройки: выделять основные части и различать их по величине и форме;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Уметь конструировать из бумаги: сгибать прямоугольный лист бумаги пополам, совмещая стороны и углы;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Уметь  вычленять признаки предметов (цвет, форму, величину);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 материал, из которого изготовлена вещь (дерево, металл, бумага, ткань);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  <w:proofErr w:type="gramEnd"/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Различать и называть части тела животного и человека;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Узнавать и называть 3-4 дерева, один кустарник, 3-4 травянистых растений;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Различать по вкусу, цвету, величине и форме 3-5 вида овощей и фруктов;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Знать 2-3 вида лесных ягод, грибов (съедобных и несъедобных);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Называть насекомых;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  <w:proofErr w:type="gramEnd"/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 – эстетическое развитие: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 передавать в рисунке форму, строение предметов, расположение частей, отношение по величине;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Создавать узоры на полосе, квадрате, круге, </w:t>
      </w:r>
      <w:proofErr w:type="spellStart"/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розете</w:t>
      </w:r>
      <w:proofErr w:type="spellEnd"/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ритмично располагая элементы;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Лепить предметы, состоящие из нескольких частей;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Использовать приёмы оттягивания, сглаживания, вдавливания, прижимания и </w:t>
      </w:r>
      <w:proofErr w:type="spellStart"/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примазывания</w:t>
      </w:r>
      <w:proofErr w:type="spellEnd"/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Владеть навыком рационального деление пластилина, использовать в работе стеку;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 держать ножницы и действовать ими;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Резать по диагонали квадрат, вырезать круг из квадрата, овал - из четырёхугольника, делать косые срезы;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Раскладывать и наклеивать предметы, состоящие из отдельных частей;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Составлять узоры из растительных и геометрических форм на полосе, квадрате, круге, </w:t>
      </w:r>
      <w:proofErr w:type="spellStart"/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розете</w:t>
      </w:r>
      <w:proofErr w:type="spellEnd"/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чередовать их по цвету, форме, величине и последовательно наклеивать.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 – коммуникативное развитие: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Уметь договариваться  с  детьми, во что играть, кто кем будет в игре;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Использовать  «вежливые» слова;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Иметь  представление о работе своих родителей;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Знать название своей Родины;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Знать название города, деревни, где живут, улицу;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Соблюдать  элементарные правила организованного поведения в детском саду;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Соблюдать  правила поведения на улице и в транспорте;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Иметь  представление о значимости труда взрослых;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Бережно относится к тому, что сделано руками человека.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Физическое развитие: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Ходить и бегать, согласуя движения рук и ног; 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Прыгать на 2-х ногах на месте и с продвижением вперед, прыгать в длину с места не менее 70 см;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Брать, держать, переносить, класть, катать, бросать мяч из-за головы, от груди;</w:t>
      </w:r>
      <w:proofErr w:type="gramEnd"/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Метать предметы правой и левой рукой на дальность на расстояние не менее 5 метров, отбивать мяч о землю (пол) не меньше  5 раз подряд;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Ползать, подлезать под натянутую верёвку, перелизать через бревно, лежащее на полу;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Строиться в колонну по одному, парами, в круг, шеренгу;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Кататься на двухколёсном велосипеде;</w:t>
      </w:r>
    </w:p>
    <w:p w:rsidR="00D52E31" w:rsidRPr="00A65F4D" w:rsidRDefault="00D52E31" w:rsidP="00D52E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6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Ориентироваться в пространстве.</w:t>
      </w:r>
    </w:p>
    <w:p w:rsidR="00D52E31" w:rsidRPr="00A65F4D" w:rsidRDefault="00D52E31" w:rsidP="00D52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E31" w:rsidRDefault="00D52E31" w:rsidP="00D52E31"/>
    <w:p w:rsidR="00D52E31" w:rsidRPr="00DB6A9B" w:rsidRDefault="00D52E31" w:rsidP="00D52E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D52E31"/>
    <w:sectPr w:rsidR="00000000" w:rsidSect="008B1DA3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9D0"/>
    <w:multiLevelType w:val="multilevel"/>
    <w:tmpl w:val="5A8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D1FD9"/>
    <w:multiLevelType w:val="hybridMultilevel"/>
    <w:tmpl w:val="E50EEE06"/>
    <w:lvl w:ilvl="0" w:tplc="0AF2560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4B2337F"/>
    <w:multiLevelType w:val="multilevel"/>
    <w:tmpl w:val="8ABA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E31"/>
    <w:rsid w:val="00D5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2015</Words>
  <Characters>11492</Characters>
  <Application>Microsoft Office Word</Application>
  <DocSecurity>0</DocSecurity>
  <Lines>95</Lines>
  <Paragraphs>26</Paragraphs>
  <ScaleCrop>false</ScaleCrop>
  <Company>Microsoft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2019-12-13T08:02:00Z</dcterms:created>
  <dcterms:modified xsi:type="dcterms:W3CDTF">2019-12-13T08:03:00Z</dcterms:modified>
</cp:coreProperties>
</file>