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7" w:rsidRPr="00566716" w:rsidRDefault="00A17807" w:rsidP="00A17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716" w:rsidRPr="00566716" w:rsidRDefault="00566716" w:rsidP="00A1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807" w:rsidRDefault="00A17807" w:rsidP="00EF3A97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org_info_available_env_special_condition"/>
      <w:bookmarkEnd w:id="0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Специальные условия для обучения инвалидов и лиц с ограниченными возможностями здоровья</w:t>
      </w:r>
      <w:r w:rsidR="001078D0"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МБДОУ «Спасский детский  сад №1»</w:t>
      </w:r>
    </w:p>
    <w:p w:rsidR="00EF3A97" w:rsidRPr="00940A3F" w:rsidRDefault="00EF3A97" w:rsidP="00EF3A97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4D5B" w:rsidRPr="00A028FC" w:rsidRDefault="00A17807" w:rsidP="00940A3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N 273-ФЗ «Об образовании в Российской Федерации» содержание образования и условия организации обучения и воспитания</w:t>
      </w:r>
      <w:r w:rsidR="00364D5B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  <w:proofErr w:type="gramEnd"/>
    </w:p>
    <w:p w:rsidR="00A17807" w:rsidRPr="00A028FC" w:rsidRDefault="00A17807" w:rsidP="00940A3F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A17807" w:rsidRPr="00A028FC" w:rsidRDefault="00A17807" w:rsidP="00940A3F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специальные условия</w:t>
      </w:r>
      <w:r w:rsidR="001078D0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</w:t>
      </w: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организовать образовательный процесс для инвалидов и обучающихся с ограниче</w:t>
      </w:r>
      <w:r w:rsidR="003520CF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возможностями здоровья (ЗРР</w:t>
      </w:r>
      <w:proofErr w:type="gramStart"/>
      <w:r w:rsidR="003520CF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3520CF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</w:t>
      </w:r>
      <w:r w:rsidR="003520CF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РАС, НОДА)</w:t>
      </w: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" w:name="org_info_available_env_equipped_classroo"/>
      <w:bookmarkEnd w:id="1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Специально оборудованные </w:t>
      </w:r>
      <w:r w:rsidRPr="0012243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кабинеты</w:t>
      </w:r>
    </w:p>
    <w:p w:rsidR="00A17807" w:rsidRPr="00A028FC" w:rsidRDefault="009F6958" w:rsidP="00940A3F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логопедический кабинет</w:t>
      </w:r>
      <w:r w:rsidR="003520CF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сенсорная комната.</w:t>
      </w: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2" w:name="org_info_available_env_practical_lessons"/>
      <w:bookmarkEnd w:id="2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A17807" w:rsidRPr="00A028FC" w:rsidRDefault="00A17807" w:rsidP="00940A3F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объекты для проведения практических занятий приспособлены для использования инвалидами и лицами с ОВЗ.</w:t>
      </w: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3" w:name="org_info_available_env_library"/>
      <w:bookmarkEnd w:id="3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A17807" w:rsidRPr="00A028FC" w:rsidRDefault="00A17807" w:rsidP="00940A3F">
      <w:pPr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библиотеки и читального зала специальными адаптивно-техническими средствами, приспособленными для инвалидов и лиц с ограниченными возможностями здоровья, не предусмотрено. </w:t>
      </w:r>
    </w:p>
    <w:p w:rsidR="00A028FC" w:rsidRDefault="00A17807" w:rsidP="00A028FC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4" w:name="org_info_available_env_sports_facilities"/>
      <w:bookmarkEnd w:id="4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A028FC" w:rsidRDefault="00A028FC" w:rsidP="00A028FC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0F9C" w:rsidRPr="00A028FC" w:rsidRDefault="00A17807" w:rsidP="00A028FC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  <w:r w:rsidR="00D90F9C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83A" w:rsidRPr="00A0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5" w:name="org_info_available_env_education_means"/>
      <w:bookmarkEnd w:id="5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A17807" w:rsidRPr="006B20EC" w:rsidRDefault="00A17807" w:rsidP="00940A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 -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71887" w:rsidRPr="006B20EC" w:rsidRDefault="00B71887" w:rsidP="0094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t xml:space="preserve"> Имеющиеся в </w:t>
      </w:r>
      <w:proofErr w:type="gramStart"/>
      <w:r w:rsidRPr="006B20E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6B20EC">
        <w:rPr>
          <w:rFonts w:ascii="Times New Roman" w:hAnsi="Times New Roman" w:cs="Times New Roman"/>
          <w:sz w:val="28"/>
          <w:szCs w:val="28"/>
        </w:rPr>
        <w:t xml:space="preserve"> ДОУ средства обучения:  </w:t>
      </w:r>
    </w:p>
    <w:p w:rsidR="00B71887" w:rsidRPr="006B20EC" w:rsidRDefault="00B71887" w:rsidP="0094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sym w:font="Symbol" w:char="F0B7"/>
      </w:r>
      <w:r w:rsidRPr="006B2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0EC">
        <w:rPr>
          <w:rFonts w:ascii="Times New Roman" w:hAnsi="Times New Roman" w:cs="Times New Roman"/>
          <w:sz w:val="28"/>
          <w:szCs w:val="28"/>
        </w:rPr>
        <w:t>печатные (учебные пособия, книги для чтения, хрестоматии, рабочие тетради,</w:t>
      </w:r>
      <w:proofErr w:type="gramEnd"/>
    </w:p>
    <w:p w:rsidR="00B71887" w:rsidRPr="006B20EC" w:rsidRDefault="00B71887" w:rsidP="0094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t xml:space="preserve">раздаточный материал и т.д.); </w:t>
      </w:r>
    </w:p>
    <w:p w:rsidR="00B71887" w:rsidRPr="006B20EC" w:rsidRDefault="00B71887" w:rsidP="0094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t xml:space="preserve"> </w:t>
      </w:r>
      <w:r w:rsidRPr="006B20EC">
        <w:rPr>
          <w:rFonts w:ascii="Times New Roman" w:hAnsi="Times New Roman" w:cs="Times New Roman"/>
          <w:sz w:val="28"/>
          <w:szCs w:val="28"/>
        </w:rPr>
        <w:sym w:font="Symbol" w:char="F0B7"/>
      </w:r>
      <w:r w:rsidRPr="006B20EC">
        <w:rPr>
          <w:rFonts w:ascii="Times New Roman" w:hAnsi="Times New Roman" w:cs="Times New Roman"/>
          <w:sz w:val="28"/>
          <w:szCs w:val="28"/>
        </w:rPr>
        <w:t>электронные образовательные ресурсы;</w:t>
      </w:r>
    </w:p>
    <w:p w:rsidR="0096712A" w:rsidRDefault="00B71887" w:rsidP="0094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sym w:font="Symbol" w:char="F0B7"/>
      </w:r>
      <w:r w:rsidRPr="006B20EC">
        <w:rPr>
          <w:rFonts w:ascii="Times New Roman" w:hAnsi="Times New Roman" w:cs="Times New Roman"/>
          <w:sz w:val="28"/>
          <w:szCs w:val="28"/>
        </w:rPr>
        <w:t xml:space="preserve">  наглядные плоскостные (плакаты, карты настенные, иллюстрации настенные, магнитные доски);  </w:t>
      </w:r>
    </w:p>
    <w:p w:rsidR="00B71887" w:rsidRPr="006B20EC" w:rsidRDefault="00B71887" w:rsidP="0094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sym w:font="Symbol" w:char="F0B7"/>
      </w:r>
      <w:r w:rsidRPr="006B20EC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демонстрационные)</w:t>
      </w:r>
    </w:p>
    <w:p w:rsidR="00A17807" w:rsidRDefault="00B71887" w:rsidP="00940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sym w:font="Symbol" w:char="F0B7"/>
      </w:r>
      <w:r w:rsidRPr="006B20EC">
        <w:rPr>
          <w:rFonts w:ascii="Times New Roman" w:hAnsi="Times New Roman" w:cs="Times New Roman"/>
          <w:sz w:val="28"/>
          <w:szCs w:val="28"/>
        </w:rPr>
        <w:t xml:space="preserve">  спортивные снаряды, мячи и т.п.</w:t>
      </w:r>
    </w:p>
    <w:p w:rsidR="00A028FC" w:rsidRPr="006B20EC" w:rsidRDefault="00A028FC" w:rsidP="0094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6" w:name="org_info_available_env_buildings_access"/>
      <w:bookmarkEnd w:id="6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Обеспечение беспрепятственного доступа в здания образовательной организации</w:t>
      </w:r>
    </w:p>
    <w:p w:rsidR="00A17807" w:rsidRPr="0096712A" w:rsidRDefault="00A17807" w:rsidP="00940A3F">
      <w:pPr>
        <w:spacing w:line="33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2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беспрепятственного доступа в здание</w:t>
      </w:r>
      <w:r w:rsidR="00B71887" w:rsidRPr="006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</w:t>
      </w:r>
      <w:r w:rsidR="00A42171" w:rsidRPr="006B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0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оборудов</w:t>
      </w:r>
      <w:r w:rsidR="00967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пандусом. Имеются мнемосхемы</w:t>
      </w:r>
      <w:r w:rsidR="0096712A" w:rsidRPr="001F6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подъемник, инвалидные кресла</w:t>
      </w:r>
      <w:r w:rsidR="001F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7" w:name="org_info_available_env_food_conditions"/>
      <w:bookmarkEnd w:id="7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Специальные условия питания</w:t>
      </w:r>
    </w:p>
    <w:p w:rsidR="000D59F4" w:rsidRPr="006B20EC" w:rsidRDefault="000D59F4" w:rsidP="00940A3F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20EC">
        <w:rPr>
          <w:rFonts w:ascii="Times New Roman" w:hAnsi="Times New Roman" w:cs="Times New Roman"/>
          <w:sz w:val="28"/>
          <w:szCs w:val="28"/>
        </w:rPr>
        <w:t xml:space="preserve">В учреждении организовано сбалансированное питание в соответствии с примерным 10-дневным меню, утвержденным </w:t>
      </w:r>
      <w:proofErr w:type="spellStart"/>
      <w:r w:rsidRPr="006B20EC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B20EC">
        <w:rPr>
          <w:rFonts w:ascii="Times New Roman" w:hAnsi="Times New Roman" w:cs="Times New Roman"/>
          <w:sz w:val="28"/>
          <w:szCs w:val="28"/>
        </w:rPr>
        <w:t xml:space="preserve">. Питание детей осуществляется в соответствии с действующими Санитарно-эпидемиологическими правилами и нормативами </w:t>
      </w:r>
      <w:proofErr w:type="spellStart"/>
      <w:r w:rsidR="00E25AD6" w:rsidRPr="00EF4F7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25AD6" w:rsidRPr="00EF4F74">
        <w:rPr>
          <w:rFonts w:ascii="Times New Roman" w:hAnsi="Times New Roman" w:cs="Times New Roman"/>
          <w:sz w:val="28"/>
          <w:szCs w:val="28"/>
        </w:rPr>
        <w:t xml:space="preserve"> 2.4.3648</w:t>
      </w:r>
      <w:r w:rsidRPr="00EF4F74">
        <w:rPr>
          <w:rFonts w:ascii="Times New Roman" w:hAnsi="Times New Roman" w:cs="Times New Roman"/>
          <w:sz w:val="28"/>
          <w:szCs w:val="28"/>
        </w:rPr>
        <w:t>-</w:t>
      </w:r>
      <w:r w:rsidR="00E25AD6" w:rsidRPr="00EF4F74">
        <w:rPr>
          <w:rFonts w:ascii="Times New Roman" w:hAnsi="Times New Roman" w:cs="Times New Roman"/>
          <w:sz w:val="28"/>
          <w:szCs w:val="28"/>
        </w:rPr>
        <w:t>20</w:t>
      </w:r>
      <w:r w:rsidRPr="00EF4F74">
        <w:rPr>
          <w:rFonts w:ascii="Times New Roman" w:hAnsi="Times New Roman" w:cs="Times New Roman"/>
          <w:sz w:val="28"/>
          <w:szCs w:val="28"/>
        </w:rPr>
        <w:t xml:space="preserve">, утв. Главным государственным санитарным врачом РФ </w:t>
      </w:r>
      <w:r w:rsidR="00EF4F74" w:rsidRPr="00EF4F74">
        <w:rPr>
          <w:rFonts w:ascii="Times New Roman" w:hAnsi="Times New Roman" w:cs="Times New Roman"/>
          <w:sz w:val="28"/>
          <w:szCs w:val="28"/>
        </w:rPr>
        <w:t>28.09</w:t>
      </w:r>
      <w:r w:rsidRPr="00EF4F74">
        <w:rPr>
          <w:rFonts w:ascii="Times New Roman" w:hAnsi="Times New Roman" w:cs="Times New Roman"/>
          <w:sz w:val="28"/>
          <w:szCs w:val="28"/>
        </w:rPr>
        <w:t>.20</w:t>
      </w:r>
      <w:r w:rsidR="00EF4F74" w:rsidRPr="00EF4F74">
        <w:rPr>
          <w:rFonts w:ascii="Times New Roman" w:hAnsi="Times New Roman" w:cs="Times New Roman"/>
          <w:sz w:val="28"/>
          <w:szCs w:val="28"/>
        </w:rPr>
        <w:t>20</w:t>
      </w:r>
      <w:r w:rsidRPr="00EF4F74">
        <w:rPr>
          <w:rFonts w:ascii="Times New Roman" w:hAnsi="Times New Roman" w:cs="Times New Roman"/>
          <w:sz w:val="28"/>
          <w:szCs w:val="28"/>
        </w:rPr>
        <w:t>г.</w:t>
      </w:r>
      <w:r w:rsidRPr="006B20EC">
        <w:rPr>
          <w:rFonts w:ascii="Times New Roman" w:hAnsi="Times New Roman" w:cs="Times New Roman"/>
          <w:sz w:val="28"/>
          <w:szCs w:val="28"/>
        </w:rPr>
        <w:t xml:space="preserve"> Создание отдельного меню для инвалидов и лиц с ограниченными возможностями здоровья не осуществляется.</w:t>
      </w: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8" w:name="org_info_available_env_health_protection"/>
      <w:bookmarkEnd w:id="8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Специальные условия охраны здоровья</w:t>
      </w:r>
    </w:p>
    <w:p w:rsidR="000D59F4" w:rsidRPr="006B20EC" w:rsidRDefault="00A17807" w:rsidP="006B20E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B20EC">
        <w:rPr>
          <w:sz w:val="28"/>
          <w:szCs w:val="28"/>
        </w:rPr>
        <w:t>Медицинское обслуживание в образовательной организации осуществляется на базе ГБУ РО "</w:t>
      </w:r>
      <w:proofErr w:type="gramStart"/>
      <w:r w:rsidRPr="006B20EC">
        <w:rPr>
          <w:sz w:val="28"/>
          <w:szCs w:val="28"/>
        </w:rPr>
        <w:t>Спасская</w:t>
      </w:r>
      <w:proofErr w:type="gramEnd"/>
      <w:r w:rsidRPr="006B20EC">
        <w:rPr>
          <w:sz w:val="28"/>
          <w:szCs w:val="28"/>
        </w:rPr>
        <w:t xml:space="preserve"> РБ"</w:t>
      </w:r>
      <w:r w:rsidR="000D59F4" w:rsidRPr="006B20EC">
        <w:rPr>
          <w:sz w:val="28"/>
          <w:szCs w:val="28"/>
        </w:rPr>
        <w:t>.</w:t>
      </w:r>
    </w:p>
    <w:p w:rsidR="00DD7575" w:rsidRPr="006B20EC" w:rsidRDefault="00DD7575" w:rsidP="006B20E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B20EC">
        <w:rPr>
          <w:sz w:val="28"/>
          <w:szCs w:val="28"/>
        </w:rPr>
        <w:t>В ДОУ созданы  необходимые  условия</w:t>
      </w:r>
      <w:r w:rsidR="000D59F4" w:rsidRPr="006B20EC">
        <w:rPr>
          <w:sz w:val="28"/>
          <w:szCs w:val="28"/>
        </w:rPr>
        <w:t>, обеспечивающи</w:t>
      </w:r>
      <w:r w:rsidRPr="006B20EC">
        <w:rPr>
          <w:sz w:val="28"/>
          <w:szCs w:val="28"/>
        </w:rPr>
        <w:t xml:space="preserve">е </w:t>
      </w:r>
      <w:r w:rsidR="000D59F4" w:rsidRPr="006B20EC">
        <w:rPr>
          <w:sz w:val="28"/>
          <w:szCs w:val="28"/>
        </w:rPr>
        <w:t xml:space="preserve"> сохранение и укрепление физического и психологического здоровья воспитанников, в том числе инвалидов и лиц с ОВЗ.</w:t>
      </w:r>
      <w:r w:rsidR="000D59F4" w:rsidRPr="006B20EC">
        <w:rPr>
          <w:sz w:val="28"/>
          <w:szCs w:val="28"/>
        </w:rPr>
        <w:br/>
        <w:t>Вся работа детского сада строится на принципах охраны жизни и здоровья детей</w:t>
      </w:r>
      <w:r w:rsidRPr="006B20EC">
        <w:rPr>
          <w:sz w:val="28"/>
          <w:szCs w:val="28"/>
        </w:rPr>
        <w:t xml:space="preserve">, </w:t>
      </w:r>
      <w:r w:rsidRPr="00EF4F74">
        <w:rPr>
          <w:sz w:val="28"/>
          <w:szCs w:val="28"/>
        </w:rPr>
        <w:t xml:space="preserve">детей- </w:t>
      </w:r>
      <w:r w:rsidR="000D59F4" w:rsidRPr="00EF4F74">
        <w:rPr>
          <w:sz w:val="28"/>
          <w:szCs w:val="28"/>
        </w:rPr>
        <w:t xml:space="preserve">инвалидов и лиц с ограниченными возможностями в соответствии с </w:t>
      </w:r>
      <w:proofErr w:type="spellStart"/>
      <w:r w:rsidR="000D59F4" w:rsidRPr="00EF4F74">
        <w:rPr>
          <w:sz w:val="28"/>
          <w:szCs w:val="28"/>
        </w:rPr>
        <w:t>СанПиН</w:t>
      </w:r>
      <w:proofErr w:type="spellEnd"/>
      <w:r w:rsidR="000D59F4" w:rsidRPr="00EF4F74">
        <w:rPr>
          <w:sz w:val="28"/>
          <w:szCs w:val="28"/>
        </w:rPr>
        <w:t xml:space="preserve"> </w:t>
      </w:r>
      <w:r w:rsidR="00EF4F74" w:rsidRPr="00EF4F74">
        <w:rPr>
          <w:sz w:val="28"/>
          <w:szCs w:val="28"/>
        </w:rPr>
        <w:t>2.4.3648-20</w:t>
      </w:r>
      <w:r w:rsidR="000D59F4" w:rsidRPr="0096712A">
        <w:rPr>
          <w:color w:val="FF0000"/>
          <w:sz w:val="28"/>
          <w:szCs w:val="28"/>
        </w:rPr>
        <w:br/>
      </w:r>
      <w:r w:rsidR="000D59F4" w:rsidRPr="006B20EC">
        <w:rPr>
          <w:sz w:val="28"/>
          <w:szCs w:val="28"/>
        </w:rPr>
        <w:t xml:space="preserve">1) проводится ежедневный утренний приём детей воспитателями и (или) </w:t>
      </w:r>
      <w:r w:rsidR="000D59F4" w:rsidRPr="006B20EC">
        <w:rPr>
          <w:sz w:val="28"/>
          <w:szCs w:val="28"/>
        </w:rPr>
        <w:lastRenderedPageBreak/>
        <w:t xml:space="preserve">медицинским работником, которые опрашивают родителей о состоянии здоровья </w:t>
      </w:r>
      <w:r w:rsidRPr="006B20EC">
        <w:rPr>
          <w:sz w:val="28"/>
          <w:szCs w:val="28"/>
        </w:rPr>
        <w:t xml:space="preserve"> детей.</w:t>
      </w:r>
    </w:p>
    <w:p w:rsidR="000D59F4" w:rsidRDefault="000D59F4" w:rsidP="006B20E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6B20EC">
        <w:rPr>
          <w:sz w:val="28"/>
          <w:szCs w:val="28"/>
        </w:rPr>
        <w:t>2) раз в неделю медицинский работник проводит осмотр детей.</w:t>
      </w:r>
      <w:r w:rsidRPr="006B20EC">
        <w:rPr>
          <w:sz w:val="28"/>
          <w:szCs w:val="28"/>
        </w:rPr>
        <w:br/>
        <w:t xml:space="preserve">3) в соответствии с рекомендациями </w:t>
      </w:r>
      <w:r w:rsidR="00DD7575" w:rsidRPr="006B20EC">
        <w:rPr>
          <w:sz w:val="28"/>
          <w:szCs w:val="28"/>
        </w:rPr>
        <w:t xml:space="preserve">педиатра </w:t>
      </w:r>
      <w:r w:rsidRPr="006B20EC">
        <w:rPr>
          <w:sz w:val="28"/>
          <w:szCs w:val="28"/>
        </w:rPr>
        <w:t>организуется динамическое наблюдение за самочувствием и психофизиологическим состоянием воспитанников, в том числе инвалидов и лиц с ОВЗ.</w:t>
      </w:r>
      <w:r w:rsidRPr="006B20EC">
        <w:rPr>
          <w:sz w:val="28"/>
          <w:szCs w:val="28"/>
        </w:rPr>
        <w:br/>
      </w:r>
      <w:proofErr w:type="gramStart"/>
      <w:r w:rsidRPr="006B20EC">
        <w:rPr>
          <w:sz w:val="28"/>
          <w:szCs w:val="28"/>
        </w:rPr>
        <w:t>Созданы специальные педагогические условия для образовательной деятельности ребенка с ОВЗ, ребенка-инвалида:</w:t>
      </w:r>
      <w:r w:rsidRPr="006B20EC">
        <w:rPr>
          <w:sz w:val="28"/>
          <w:szCs w:val="28"/>
        </w:rPr>
        <w:br/>
        <w:t>- при создании условий образовательной деятельности в ДОУ учитываются психофизические особенности развития и индивидуальные возможности ребенка-инвалида;</w:t>
      </w:r>
      <w:r w:rsidRPr="006B20EC">
        <w:rPr>
          <w:sz w:val="28"/>
          <w:szCs w:val="28"/>
        </w:rPr>
        <w:br/>
        <w:t>- обеспечение щадящего режима при организации образовательного процесса;</w:t>
      </w:r>
      <w:r w:rsidRPr="006B20EC">
        <w:rPr>
          <w:sz w:val="28"/>
          <w:szCs w:val="28"/>
        </w:rPr>
        <w:br/>
        <w:t>- чередование индивидуальных и подгрупповых занятий;</w:t>
      </w:r>
      <w:r w:rsidRPr="006B20EC">
        <w:rPr>
          <w:sz w:val="28"/>
          <w:szCs w:val="28"/>
        </w:rPr>
        <w:br/>
        <w:t>- повторение и упрощение инструкций во время образовательного процесса;</w:t>
      </w:r>
      <w:r w:rsidRPr="006B20EC">
        <w:rPr>
          <w:sz w:val="28"/>
          <w:szCs w:val="28"/>
        </w:rPr>
        <w:br/>
        <w:t>- корректировка времени для выполнения заданий;</w:t>
      </w:r>
      <w:proofErr w:type="gramEnd"/>
      <w:r w:rsidRPr="006B20EC">
        <w:rPr>
          <w:sz w:val="28"/>
          <w:szCs w:val="28"/>
        </w:rPr>
        <w:br/>
        <w:t>- снижение темповых нагрузок;</w:t>
      </w:r>
      <w:r w:rsidRPr="006B20EC">
        <w:rPr>
          <w:sz w:val="28"/>
          <w:szCs w:val="28"/>
        </w:rPr>
        <w:br/>
        <w:t>- стимулирующая помощь взрослого;</w:t>
      </w:r>
      <w:r w:rsidRPr="006B20EC">
        <w:rPr>
          <w:sz w:val="28"/>
          <w:szCs w:val="28"/>
        </w:rPr>
        <w:br/>
        <w:t>- чередование видов деятельности;</w:t>
      </w:r>
      <w:r w:rsidRPr="006B20EC">
        <w:rPr>
          <w:sz w:val="28"/>
          <w:szCs w:val="28"/>
        </w:rPr>
        <w:br/>
        <w:t>- снижение нагрузок при проведении физкультурных занятий;</w:t>
      </w:r>
      <w:r w:rsidRPr="006B20EC">
        <w:rPr>
          <w:sz w:val="28"/>
          <w:szCs w:val="28"/>
        </w:rPr>
        <w:br/>
        <w:t>- условия для двигательной активности ребенка;</w:t>
      </w:r>
      <w:r w:rsidRPr="006B20EC">
        <w:rPr>
          <w:sz w:val="28"/>
          <w:szCs w:val="28"/>
        </w:rPr>
        <w:br/>
        <w:t>- подбор специального дидактического материала и т. п.</w:t>
      </w:r>
    </w:p>
    <w:p w:rsidR="00A028FC" w:rsidRPr="006B20EC" w:rsidRDefault="00A028FC" w:rsidP="006B20EC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9" w:name="org_info_available_env_information_syste"/>
      <w:bookmarkEnd w:id="9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DD7575" w:rsidRDefault="00DD7575" w:rsidP="006B20E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20EC">
        <w:rPr>
          <w:sz w:val="28"/>
          <w:szCs w:val="28"/>
        </w:rPr>
        <w:t xml:space="preserve">Доступ к приспособленным информационным системам и информационно-телекоммуникационным сетям не предусмотрен. Официальный сайт учреждения имеет версию сайта для </w:t>
      </w:r>
      <w:proofErr w:type="gramStart"/>
      <w:r w:rsidRPr="006B20EC">
        <w:rPr>
          <w:sz w:val="28"/>
          <w:szCs w:val="28"/>
        </w:rPr>
        <w:t>слабовидящих</w:t>
      </w:r>
      <w:proofErr w:type="gramEnd"/>
      <w:r w:rsidRPr="006B20EC">
        <w:rPr>
          <w:sz w:val="28"/>
          <w:szCs w:val="28"/>
        </w:rPr>
        <w:t>.</w:t>
      </w:r>
      <w:bookmarkStart w:id="10" w:name="org_info_available_env_electronic_resour"/>
      <w:bookmarkEnd w:id="10"/>
    </w:p>
    <w:p w:rsidR="006B20EC" w:rsidRPr="006B20EC" w:rsidRDefault="006B20EC" w:rsidP="006B20E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DD7575" w:rsidRPr="006B20EC" w:rsidRDefault="00DD7575" w:rsidP="00940A3F">
      <w:pPr>
        <w:spacing w:after="0" w:line="36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org_info_available_env_training_tools"/>
      <w:bookmarkEnd w:id="11"/>
      <w:r w:rsidRPr="006B20EC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EF6D7E" w:rsidRPr="006B20EC">
        <w:rPr>
          <w:rFonts w:ascii="Times New Roman" w:hAnsi="Times New Roman" w:cs="Times New Roman"/>
          <w:sz w:val="28"/>
          <w:szCs w:val="28"/>
        </w:rPr>
        <w:t xml:space="preserve"> электронным образовательным ресурсам </w:t>
      </w:r>
      <w:r w:rsidRPr="006B20EC">
        <w:rPr>
          <w:rFonts w:ascii="Times New Roman" w:hAnsi="Times New Roman" w:cs="Times New Roman"/>
          <w:sz w:val="28"/>
          <w:szCs w:val="28"/>
        </w:rPr>
        <w:t>не предусмотрен</w:t>
      </w:r>
      <w:r w:rsidR="00EF6D7E" w:rsidRPr="006B20EC">
        <w:rPr>
          <w:rFonts w:ascii="Times New Roman" w:hAnsi="Times New Roman" w:cs="Times New Roman"/>
          <w:sz w:val="28"/>
          <w:szCs w:val="28"/>
        </w:rPr>
        <w:t>.</w:t>
      </w:r>
    </w:p>
    <w:p w:rsidR="00DD7575" w:rsidRPr="00940A3F" w:rsidRDefault="00DD7575" w:rsidP="00940A3F">
      <w:pPr>
        <w:spacing w:after="0" w:line="360" w:lineRule="atLeast"/>
        <w:jc w:val="both"/>
        <w:outlineLvl w:val="1"/>
        <w:rPr>
          <w:rFonts w:ascii="Times New Roman" w:hAnsi="Times New Roman" w:cs="Times New Roman"/>
          <w:sz w:val="21"/>
          <w:szCs w:val="21"/>
          <w:shd w:val="clear" w:color="auto" w:fill="FEE5D0"/>
        </w:rPr>
      </w:pP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EF6D7E" w:rsidRPr="00940A3F" w:rsidRDefault="00EF6D7E" w:rsidP="00940A3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3F">
        <w:rPr>
          <w:rFonts w:ascii="Times New Roman" w:hAnsi="Times New Roman" w:cs="Times New Roman"/>
          <w:sz w:val="28"/>
          <w:szCs w:val="28"/>
        </w:rPr>
        <w:t>В ДОУ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здоровья.</w:t>
      </w:r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807" w:rsidRPr="00940A3F" w:rsidRDefault="00A17807" w:rsidP="00940A3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67A5D"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ультимедийные</w:t>
      </w:r>
      <w:proofErr w:type="spellEnd"/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(проектор и экран),</w:t>
      </w:r>
    </w:p>
    <w:p w:rsidR="00A17807" w:rsidRPr="00940A3F" w:rsidRDefault="00667A5D" w:rsidP="00940A3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17807"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</w:t>
      </w:r>
      <w:r w:rsidR="00EF6D7E"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доска</w:t>
      </w:r>
      <w:r w:rsidR="00A17807"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6D7E" w:rsidRPr="00940A3F" w:rsidRDefault="00EF6D7E" w:rsidP="00940A3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40A3F">
        <w:rPr>
          <w:rFonts w:ascii="Times New Roman" w:hAnsi="Times New Roman" w:cs="Times New Roman"/>
          <w:sz w:val="28"/>
          <w:szCs w:val="28"/>
        </w:rPr>
        <w:t xml:space="preserve"> Панель интерактивная теплочувствительная « Сенсор 30».</w:t>
      </w:r>
    </w:p>
    <w:p w:rsidR="00667A5D" w:rsidRPr="00940A3F" w:rsidRDefault="00940A3F" w:rsidP="00940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D7E" w:rsidRPr="00940A3F">
        <w:rPr>
          <w:rFonts w:ascii="Times New Roman" w:hAnsi="Times New Roman" w:cs="Times New Roman"/>
          <w:sz w:val="28"/>
          <w:szCs w:val="28"/>
        </w:rPr>
        <w:t>-</w:t>
      </w:r>
      <w:r w:rsidR="00667A5D" w:rsidRPr="00940A3F">
        <w:rPr>
          <w:rFonts w:ascii="Times New Roman" w:hAnsi="Times New Roman" w:cs="Times New Roman"/>
          <w:sz w:val="28"/>
          <w:szCs w:val="28"/>
        </w:rPr>
        <w:t xml:space="preserve"> Интерактивная песочница «Домик».</w:t>
      </w:r>
      <w:bookmarkStart w:id="12" w:name="_GoBack"/>
      <w:bookmarkEnd w:id="12"/>
    </w:p>
    <w:p w:rsidR="00667A5D" w:rsidRPr="00940A3F" w:rsidRDefault="00940A3F" w:rsidP="00940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7A5D" w:rsidRPr="00940A3F">
        <w:rPr>
          <w:rFonts w:ascii="Times New Roman" w:hAnsi="Times New Roman" w:cs="Times New Roman"/>
          <w:sz w:val="28"/>
          <w:szCs w:val="28"/>
        </w:rPr>
        <w:t xml:space="preserve"> -  </w:t>
      </w:r>
      <w:r w:rsidR="00CB634B" w:rsidRPr="00940A3F">
        <w:rPr>
          <w:rFonts w:ascii="Times New Roman" w:hAnsi="Times New Roman" w:cs="Times New Roman"/>
          <w:sz w:val="28"/>
          <w:szCs w:val="28"/>
        </w:rPr>
        <w:t>Комплект музыкальных панелей</w:t>
      </w:r>
    </w:p>
    <w:p w:rsidR="00EF6D7E" w:rsidRPr="00940A3F" w:rsidRDefault="00EF6D7E" w:rsidP="00940A3F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17807" w:rsidRPr="00940A3F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3" w:name="org_info_available_env_hostel_access"/>
      <w:bookmarkEnd w:id="13"/>
      <w:r w:rsidRPr="00940A3F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 условий для беспрепятственного доступа в общежитие, интернат</w:t>
      </w:r>
    </w:p>
    <w:p w:rsidR="00A17807" w:rsidRPr="00940A3F" w:rsidRDefault="00A17807" w:rsidP="00940A3F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отсутствуют</w:t>
      </w:r>
      <w:r w:rsidR="00940A3F"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общежитие, интернат</w:t>
      </w:r>
    </w:p>
    <w:p w:rsidR="00A17807" w:rsidRPr="00EF4F74" w:rsidRDefault="00A17807" w:rsidP="00940A3F">
      <w:pPr>
        <w:spacing w:line="360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4" w:name="org_info_available_env_living_quarters"/>
      <w:bookmarkEnd w:id="14"/>
      <w:r w:rsidRPr="00EF4F74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A17807" w:rsidRPr="00EF4F74" w:rsidRDefault="00A17807" w:rsidP="00940A3F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отсутствуют</w:t>
      </w:r>
      <w:r w:rsidR="00940A3F" w:rsidRPr="00EF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общежитие, интерна</w:t>
      </w:r>
      <w:r w:rsidR="00940A3F" w:rsidRPr="00EF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6E6009" w:rsidRPr="00940A3F" w:rsidRDefault="006E6009" w:rsidP="00940A3F">
      <w:pPr>
        <w:jc w:val="both"/>
        <w:rPr>
          <w:rFonts w:ascii="Times New Roman" w:hAnsi="Times New Roman" w:cs="Times New Roman"/>
        </w:rPr>
      </w:pPr>
    </w:p>
    <w:sectPr w:rsidR="006E6009" w:rsidRPr="00940A3F" w:rsidSect="00940A3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07"/>
    <w:rsid w:val="000D59F4"/>
    <w:rsid w:val="001078D0"/>
    <w:rsid w:val="00122437"/>
    <w:rsid w:val="001F6B08"/>
    <w:rsid w:val="00327897"/>
    <w:rsid w:val="003520CF"/>
    <w:rsid w:val="00364D5B"/>
    <w:rsid w:val="004700D9"/>
    <w:rsid w:val="00566716"/>
    <w:rsid w:val="00667A5D"/>
    <w:rsid w:val="006B20EC"/>
    <w:rsid w:val="006E6009"/>
    <w:rsid w:val="007B357A"/>
    <w:rsid w:val="00940A3F"/>
    <w:rsid w:val="00954299"/>
    <w:rsid w:val="0096712A"/>
    <w:rsid w:val="009C2B23"/>
    <w:rsid w:val="009F6958"/>
    <w:rsid w:val="00A028FC"/>
    <w:rsid w:val="00A17807"/>
    <w:rsid w:val="00A42171"/>
    <w:rsid w:val="00A523FF"/>
    <w:rsid w:val="00B71887"/>
    <w:rsid w:val="00CB634B"/>
    <w:rsid w:val="00D90F9C"/>
    <w:rsid w:val="00DD7575"/>
    <w:rsid w:val="00E171E0"/>
    <w:rsid w:val="00E25AD6"/>
    <w:rsid w:val="00EF3A97"/>
    <w:rsid w:val="00EF4F74"/>
    <w:rsid w:val="00EF6D7E"/>
    <w:rsid w:val="00FA383A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9"/>
  </w:style>
  <w:style w:type="paragraph" w:styleId="2">
    <w:name w:val="heading 2"/>
    <w:basedOn w:val="a"/>
    <w:link w:val="20"/>
    <w:uiPriority w:val="9"/>
    <w:qFormat/>
    <w:rsid w:val="00A17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8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7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lim">
    <w:name w:val="delim"/>
    <w:basedOn w:val="a0"/>
    <w:rsid w:val="00A17807"/>
  </w:style>
  <w:style w:type="paragraph" w:styleId="a4">
    <w:name w:val="Normal (Web)"/>
    <w:basedOn w:val="a"/>
    <w:uiPriority w:val="99"/>
    <w:unhideWhenUsed/>
    <w:rsid w:val="00A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18213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5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726360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2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154559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942759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175029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9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636258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1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067604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2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00652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23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928843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2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8112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9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088388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008263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64485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5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316080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2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2023-01-26T12:32:00Z</dcterms:created>
  <dcterms:modified xsi:type="dcterms:W3CDTF">2023-01-31T11:59:00Z</dcterms:modified>
</cp:coreProperties>
</file>