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0C" w:rsidRPr="001A1776" w:rsidRDefault="00850268" w:rsidP="0085026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1A1776" w:rsidRPr="001A177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A177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24B0C" w:rsidRPr="001A17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24B0C" w:rsidRPr="001A1776" w:rsidRDefault="00C24B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D567D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C24B0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поступлениям от оказания услуг, работ, компенсации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затрат учреждений на 2020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2021 и 2022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282975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плановых поступлений от оказания услуг, работ,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57"/>
        <w:gridCol w:w="1417"/>
        <w:gridCol w:w="1560"/>
      </w:tblGrid>
      <w:tr w:rsidR="00C24B0C" w:rsidRPr="001A1776" w:rsidTr="00F014FA">
        <w:tc>
          <w:tcPr>
            <w:tcW w:w="4309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4334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 w:rsidTr="00F014FA">
        <w:tc>
          <w:tcPr>
            <w:tcW w:w="4309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2020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41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60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F014FA">
        <w:tc>
          <w:tcPr>
            <w:tcW w:w="430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финансовое обеспечение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  <w:r w:rsidR="00D567D1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57" w:type="dxa"/>
          </w:tcPr>
          <w:p w:rsidR="00C24B0C" w:rsidRPr="00D567D1" w:rsidRDefault="0066070A" w:rsidP="009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6830">
              <w:rPr>
                <w:rFonts w:ascii="Times New Roman" w:hAnsi="Times New Roman" w:cs="Times New Roman"/>
                <w:sz w:val="16"/>
                <w:szCs w:val="16"/>
              </w:rPr>
              <w:t>025786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6683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</w:tcPr>
          <w:p w:rsidR="00C24B0C" w:rsidRPr="00D567D1" w:rsidRDefault="0066070A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12185761,62</w:t>
            </w:r>
          </w:p>
        </w:tc>
        <w:tc>
          <w:tcPr>
            <w:tcW w:w="1560" w:type="dxa"/>
          </w:tcPr>
          <w:p w:rsidR="00C24B0C" w:rsidRPr="00D567D1" w:rsidRDefault="0066070A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12185761,62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7D1">
              <w:rPr>
                <w:rFonts w:ascii="Times New Roman" w:hAnsi="Times New Roman"/>
                <w:sz w:val="16"/>
                <w:szCs w:val="16"/>
              </w:rPr>
              <w:t>Субсидии на реализацию основных общеобразовательных программ дошкольного образования за счет средств бюджета муниципального образования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E80AF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6 710397</w:t>
            </w:r>
            <w:r w:rsidR="00392978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7424376,00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7424376,00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озмещение расходов бюджетным образовательным учреждениям за присмотр и уход от предоставления льгот в соответствии с нормативными актами муниципального образования – Спасский муниципальный район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E80AF5" w:rsidP="00E80A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279965</w:t>
            </w:r>
            <w:r w:rsidR="006607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07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570108,50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570108,50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асходы бюджета муниципального образования на организацию питания воспитанников муниципальных дошкольных образовательных учреждений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E80AF5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639487,50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1236160,00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1236160,00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работ, в рамках установленного 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работ, реализации готовой продукции за плату сверх установленного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по решению судов (возмещение судебных издержек)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57" w:type="dxa"/>
          </w:tcPr>
          <w:p w:rsidR="00C24B0C" w:rsidRPr="001A1776" w:rsidRDefault="00E80AF5" w:rsidP="009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19 655635,75</w:t>
            </w:r>
          </w:p>
        </w:tc>
        <w:tc>
          <w:tcPr>
            <w:tcW w:w="1417" w:type="dxa"/>
          </w:tcPr>
          <w:p w:rsidR="00C24B0C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21416406,12</w:t>
            </w:r>
          </w:p>
        </w:tc>
        <w:tc>
          <w:tcPr>
            <w:tcW w:w="1560" w:type="dxa"/>
          </w:tcPr>
          <w:p w:rsidR="00C24B0C" w:rsidRPr="00D567D1" w:rsidRDefault="0066070A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21416406,12</w:t>
            </w:r>
          </w:p>
        </w:tc>
      </w:tr>
    </w:tbl>
    <w:p w:rsidR="00E009BD" w:rsidRPr="001A1776" w:rsidRDefault="00E009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  <w:sectPr w:rsidR="00E009BD" w:rsidRPr="001A1776" w:rsidSect="00E009B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24B0C" w:rsidRPr="001A1776" w:rsidRDefault="00D567D1" w:rsidP="00E009BD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="00C24B0C" w:rsidRPr="001A1776">
        <w:rPr>
          <w:rFonts w:ascii="Times New Roman" w:hAnsi="Times New Roman" w:cs="Times New Roman"/>
          <w:sz w:val="16"/>
          <w:szCs w:val="16"/>
        </w:rPr>
        <w:t>. Детализированные расчеты поступлений от оказания платных услуг (работ),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009BD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2.1. Расчет плановых поступлений от оказания услуг (выполнения работ) в рамках установленного </w:t>
      </w:r>
      <w:r w:rsidR="004D003A" w:rsidRPr="001A1776">
        <w:rPr>
          <w:rFonts w:ascii="Times New Roman" w:hAnsi="Times New Roman" w:cs="Times New Roman"/>
          <w:sz w:val="16"/>
          <w:szCs w:val="16"/>
        </w:rPr>
        <w:t>муниципального</w:t>
      </w:r>
      <w:r w:rsidRPr="001A1776">
        <w:rPr>
          <w:rFonts w:ascii="Times New Roman" w:hAnsi="Times New Roman" w:cs="Times New Roman"/>
          <w:sz w:val="16"/>
          <w:szCs w:val="16"/>
        </w:rPr>
        <w:t xml:space="preserve"> задания</w:t>
      </w:r>
    </w:p>
    <w:p w:rsidR="00E009BD" w:rsidRPr="001A1776" w:rsidRDefault="00E009BD">
      <w:pPr>
        <w:pStyle w:val="ConsPlusNormal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850"/>
        <w:gridCol w:w="964"/>
        <w:gridCol w:w="1130"/>
        <w:gridCol w:w="1134"/>
        <w:gridCol w:w="1328"/>
        <w:gridCol w:w="1276"/>
        <w:gridCol w:w="1276"/>
        <w:gridCol w:w="1559"/>
        <w:gridCol w:w="1559"/>
        <w:gridCol w:w="1507"/>
      </w:tblGrid>
      <w:tr w:rsidR="00C24B0C" w:rsidRPr="001A1776" w:rsidTr="007D1010">
        <w:tc>
          <w:tcPr>
            <w:tcW w:w="2438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28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Плата (тариф) за единицу услуги (работы)</w:t>
            </w:r>
          </w:p>
        </w:tc>
        <w:tc>
          <w:tcPr>
            <w:tcW w:w="3880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Планируемый объем оказания услуг (выполнения работ)</w:t>
            </w:r>
          </w:p>
        </w:tc>
        <w:tc>
          <w:tcPr>
            <w:tcW w:w="4625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Общий объем планируемых поступлений</w:t>
            </w:r>
          </w:p>
        </w:tc>
      </w:tr>
      <w:tr w:rsidR="00C24B0C" w:rsidRPr="001A1776" w:rsidTr="007D1010">
        <w:tc>
          <w:tcPr>
            <w:tcW w:w="2438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2020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130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13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328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2020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2020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07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964" w:type="dxa"/>
            <w:vAlign w:val="bottom"/>
          </w:tcPr>
          <w:p w:rsidR="00C24B0C" w:rsidRPr="001A1776" w:rsidRDefault="001A1776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1130" w:type="dxa"/>
            <w:vAlign w:val="bottom"/>
          </w:tcPr>
          <w:p w:rsidR="00C24B0C" w:rsidRPr="001A1776" w:rsidRDefault="001A1776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1134" w:type="dxa"/>
            <w:vAlign w:val="bottom"/>
          </w:tcPr>
          <w:p w:rsidR="00C24B0C" w:rsidRPr="001A1776" w:rsidRDefault="001A1776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1328" w:type="dxa"/>
            <w:vAlign w:val="bottom"/>
          </w:tcPr>
          <w:p w:rsidR="00C24B0C" w:rsidRPr="001A1776" w:rsidRDefault="00CE209C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C7E">
              <w:rPr>
                <w:rFonts w:ascii="Times New Roman" w:hAnsi="Times New Roman" w:cs="Times New Roman"/>
                <w:sz w:val="16"/>
                <w:szCs w:val="16"/>
              </w:rPr>
              <w:t>7520</w:t>
            </w:r>
          </w:p>
        </w:tc>
        <w:tc>
          <w:tcPr>
            <w:tcW w:w="1276" w:type="dxa"/>
            <w:vAlign w:val="bottom"/>
          </w:tcPr>
          <w:p w:rsidR="00C24B0C" w:rsidRPr="001A1776" w:rsidRDefault="00CE209C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C7E">
              <w:rPr>
                <w:rFonts w:ascii="Times New Roman" w:hAnsi="Times New Roman" w:cs="Times New Roman"/>
                <w:sz w:val="16"/>
                <w:szCs w:val="16"/>
              </w:rPr>
              <w:t>7520</w:t>
            </w:r>
          </w:p>
        </w:tc>
        <w:tc>
          <w:tcPr>
            <w:tcW w:w="1276" w:type="dxa"/>
            <w:vAlign w:val="bottom"/>
          </w:tcPr>
          <w:p w:rsidR="00C24B0C" w:rsidRPr="001A1776" w:rsidRDefault="00CE209C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C7E">
              <w:rPr>
                <w:rFonts w:ascii="Times New Roman" w:hAnsi="Times New Roman" w:cs="Times New Roman"/>
                <w:sz w:val="16"/>
                <w:szCs w:val="16"/>
              </w:rPr>
              <w:t>7520</w:t>
            </w:r>
          </w:p>
        </w:tc>
        <w:tc>
          <w:tcPr>
            <w:tcW w:w="1559" w:type="dxa"/>
            <w:vAlign w:val="bottom"/>
          </w:tcPr>
          <w:p w:rsidR="00C24B0C" w:rsidRPr="001A1776" w:rsidRDefault="00CE209C" w:rsidP="00C45C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35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45C42">
              <w:rPr>
                <w:rFonts w:ascii="Times New Roman" w:hAnsi="Times New Roman" w:cs="Times New Roman"/>
                <w:sz w:val="16"/>
                <w:szCs w:val="16"/>
              </w:rPr>
              <w:t>16304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5C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7B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C24B0C" w:rsidRPr="001A1776" w:rsidRDefault="00784322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1 900000,00</w:t>
            </w:r>
          </w:p>
        </w:tc>
        <w:tc>
          <w:tcPr>
            <w:tcW w:w="1507" w:type="dxa"/>
            <w:vAlign w:val="bottom"/>
          </w:tcPr>
          <w:p w:rsidR="00C24B0C" w:rsidRPr="001A1776" w:rsidRDefault="00784322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1 900000,00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4B0C" w:rsidRPr="001A1776" w:rsidRDefault="00C24B0C">
      <w:pPr>
        <w:rPr>
          <w:rFonts w:ascii="Times New Roman" w:hAnsi="Times New Roman" w:cs="Times New Roman"/>
          <w:sz w:val="16"/>
          <w:szCs w:val="16"/>
        </w:rPr>
        <w:sectPr w:rsidR="00C24B0C" w:rsidRPr="001A1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B0C" w:rsidRPr="001A1776" w:rsidRDefault="008878CE" w:rsidP="00E30C12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прочим поступлениям на 2020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2021 и 2022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2020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6F7B4C" w:rsidP="00C45C4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</w:t>
            </w:r>
            <w:r w:rsidR="00C45C42">
              <w:rPr>
                <w:rFonts w:ascii="Times New Roman" w:hAnsi="Times New Roman" w:cs="Times New Roman"/>
                <w:sz w:val="16"/>
                <w:szCs w:val="16"/>
              </w:rPr>
              <w:t>16304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5C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784322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  <w:tc>
          <w:tcPr>
            <w:tcW w:w="1304" w:type="dxa"/>
          </w:tcPr>
          <w:p w:rsidR="00C24B0C" w:rsidRPr="001A1776" w:rsidRDefault="00784322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2020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залоговых платежей, задатков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выплаченных авансов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предоставленных кредитов, займов (ссуд)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973B0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поступления в рамках расчетов между головным учреждением и обособленн</w:t>
            </w:r>
            <w:r w:rsidR="00973B08" w:rsidRPr="001A1776">
              <w:rPr>
                <w:rFonts w:ascii="Times New Roman" w:hAnsi="Times New Roman" w:cs="Times New Roman"/>
                <w:sz w:val="16"/>
                <w:szCs w:val="16"/>
              </w:rPr>
              <w:t>ыми подразделениями (филиалами)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денежных средств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4" w:type="dxa"/>
          </w:tcPr>
          <w:p w:rsidR="00C24B0C" w:rsidRPr="001A1776" w:rsidRDefault="00C45C4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1 116304,24</w:t>
            </w:r>
          </w:p>
        </w:tc>
        <w:tc>
          <w:tcPr>
            <w:tcW w:w="1304" w:type="dxa"/>
          </w:tcPr>
          <w:p w:rsidR="00C24B0C" w:rsidRPr="001A1776" w:rsidRDefault="0078432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  <w:tc>
          <w:tcPr>
            <w:tcW w:w="1304" w:type="dxa"/>
          </w:tcPr>
          <w:p w:rsidR="00C24B0C" w:rsidRPr="001A1776" w:rsidRDefault="0078432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04" w:type="dxa"/>
          </w:tcPr>
          <w:p w:rsidR="00C24B0C" w:rsidRPr="001A1776" w:rsidRDefault="00C45C4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1 116304,24</w:t>
            </w:r>
          </w:p>
        </w:tc>
        <w:tc>
          <w:tcPr>
            <w:tcW w:w="1304" w:type="dxa"/>
          </w:tcPr>
          <w:p w:rsidR="00C24B0C" w:rsidRPr="001A1776" w:rsidRDefault="0078432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  <w:tc>
          <w:tcPr>
            <w:tcW w:w="1304" w:type="dxa"/>
          </w:tcPr>
          <w:p w:rsidR="00C24B0C" w:rsidRPr="001A1776" w:rsidRDefault="0078432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P2822"/>
      <w:bookmarkStart w:id="1" w:name="_GoBack"/>
      <w:bookmarkEnd w:id="0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31"/>
        <w:gridCol w:w="340"/>
        <w:gridCol w:w="1304"/>
        <w:gridCol w:w="340"/>
        <w:gridCol w:w="850"/>
        <w:gridCol w:w="340"/>
        <w:gridCol w:w="1417"/>
      </w:tblGrid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8878CE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78432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Е.В.Захарова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Гл.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5F16EE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Н.Ю.Гудкова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5F16EE" w:rsidP="0078432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C24B0C" w:rsidRPr="001A177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5A213A" w:rsidP="00C45C42">
            <w:pPr>
              <w:pStyle w:val="ConsPlusNormal"/>
              <w:tabs>
                <w:tab w:val="left" w:pos="993"/>
              </w:tabs>
              <w:ind w:left="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45C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135E"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  <w:r w:rsidR="00392978">
              <w:rPr>
                <w:rFonts w:ascii="Times New Roman" w:hAnsi="Times New Roman" w:cs="Times New Roman"/>
                <w:sz w:val="16"/>
                <w:szCs w:val="16"/>
              </w:rPr>
              <w:t>бря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00340D" w:rsidRPr="001A1776" w:rsidRDefault="0000340D" w:rsidP="00E30C12">
      <w:pPr>
        <w:pStyle w:val="ConsPlusNormal"/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sectPr w:rsidR="0000340D" w:rsidRPr="001A1776" w:rsidSect="00282975">
      <w:pgSz w:w="11905" w:h="16838"/>
      <w:pgMar w:top="1134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8A" w:rsidRDefault="00362E8A" w:rsidP="00282975">
      <w:pPr>
        <w:spacing w:after="0" w:line="240" w:lineRule="auto"/>
      </w:pPr>
      <w:r>
        <w:separator/>
      </w:r>
    </w:p>
  </w:endnote>
  <w:endnote w:type="continuationSeparator" w:id="0">
    <w:p w:rsidR="00362E8A" w:rsidRDefault="00362E8A" w:rsidP="002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8A" w:rsidRDefault="00362E8A" w:rsidP="00282975">
      <w:pPr>
        <w:spacing w:after="0" w:line="240" w:lineRule="auto"/>
      </w:pPr>
      <w:r>
        <w:separator/>
      </w:r>
    </w:p>
  </w:footnote>
  <w:footnote w:type="continuationSeparator" w:id="0">
    <w:p w:rsidR="00362E8A" w:rsidRDefault="00362E8A" w:rsidP="0028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0C"/>
    <w:rsid w:val="0000340D"/>
    <w:rsid w:val="00012AAF"/>
    <w:rsid w:val="0006530A"/>
    <w:rsid w:val="000B112B"/>
    <w:rsid w:val="000F071F"/>
    <w:rsid w:val="00140D51"/>
    <w:rsid w:val="00176EA0"/>
    <w:rsid w:val="001A1776"/>
    <w:rsid w:val="00216499"/>
    <w:rsid w:val="00220CF1"/>
    <w:rsid w:val="0027223C"/>
    <w:rsid w:val="002740A7"/>
    <w:rsid w:val="0027613B"/>
    <w:rsid w:val="00282975"/>
    <w:rsid w:val="002C7D9A"/>
    <w:rsid w:val="002D0AB8"/>
    <w:rsid w:val="0030218C"/>
    <w:rsid w:val="00362E8A"/>
    <w:rsid w:val="00382EC9"/>
    <w:rsid w:val="00392978"/>
    <w:rsid w:val="003C5868"/>
    <w:rsid w:val="00422754"/>
    <w:rsid w:val="004D003A"/>
    <w:rsid w:val="004D44ED"/>
    <w:rsid w:val="00516B39"/>
    <w:rsid w:val="0054752F"/>
    <w:rsid w:val="005A213A"/>
    <w:rsid w:val="005C04DB"/>
    <w:rsid w:val="005D351F"/>
    <w:rsid w:val="005D7634"/>
    <w:rsid w:val="005E1C4E"/>
    <w:rsid w:val="005F16EE"/>
    <w:rsid w:val="0064382E"/>
    <w:rsid w:val="00656339"/>
    <w:rsid w:val="0066070A"/>
    <w:rsid w:val="00673C7E"/>
    <w:rsid w:val="00685A0A"/>
    <w:rsid w:val="006C383E"/>
    <w:rsid w:val="006F31F4"/>
    <w:rsid w:val="006F4A6D"/>
    <w:rsid w:val="006F7B4C"/>
    <w:rsid w:val="00726F72"/>
    <w:rsid w:val="00731471"/>
    <w:rsid w:val="00734414"/>
    <w:rsid w:val="0075250D"/>
    <w:rsid w:val="00784322"/>
    <w:rsid w:val="007905D7"/>
    <w:rsid w:val="007D1010"/>
    <w:rsid w:val="007E3E5E"/>
    <w:rsid w:val="007F28EA"/>
    <w:rsid w:val="008364A4"/>
    <w:rsid w:val="008372D7"/>
    <w:rsid w:val="00850268"/>
    <w:rsid w:val="0087194E"/>
    <w:rsid w:val="008878CE"/>
    <w:rsid w:val="008A6747"/>
    <w:rsid w:val="008B135E"/>
    <w:rsid w:val="008B5252"/>
    <w:rsid w:val="00921CDA"/>
    <w:rsid w:val="00944AFC"/>
    <w:rsid w:val="0095737F"/>
    <w:rsid w:val="009624EA"/>
    <w:rsid w:val="00966830"/>
    <w:rsid w:val="0097036E"/>
    <w:rsid w:val="00973B08"/>
    <w:rsid w:val="009A0E7B"/>
    <w:rsid w:val="009A1FB7"/>
    <w:rsid w:val="009D06F6"/>
    <w:rsid w:val="009E08CA"/>
    <w:rsid w:val="00A73C20"/>
    <w:rsid w:val="00AE49E4"/>
    <w:rsid w:val="00B52A5E"/>
    <w:rsid w:val="00BB4FE7"/>
    <w:rsid w:val="00C24B0C"/>
    <w:rsid w:val="00C32BB3"/>
    <w:rsid w:val="00C37EDF"/>
    <w:rsid w:val="00C45C42"/>
    <w:rsid w:val="00C72032"/>
    <w:rsid w:val="00C9272F"/>
    <w:rsid w:val="00C9666E"/>
    <w:rsid w:val="00CE209C"/>
    <w:rsid w:val="00D510C3"/>
    <w:rsid w:val="00D567D1"/>
    <w:rsid w:val="00D764F9"/>
    <w:rsid w:val="00D94182"/>
    <w:rsid w:val="00DD30B8"/>
    <w:rsid w:val="00E004F5"/>
    <w:rsid w:val="00E009BD"/>
    <w:rsid w:val="00E029DE"/>
    <w:rsid w:val="00E30C12"/>
    <w:rsid w:val="00E45B9F"/>
    <w:rsid w:val="00E5472F"/>
    <w:rsid w:val="00E80AF5"/>
    <w:rsid w:val="00EB736D"/>
    <w:rsid w:val="00EE022D"/>
    <w:rsid w:val="00F014FA"/>
    <w:rsid w:val="00F10859"/>
    <w:rsid w:val="00F16130"/>
    <w:rsid w:val="00F43A33"/>
    <w:rsid w:val="00F50B8F"/>
    <w:rsid w:val="00F57DEF"/>
    <w:rsid w:val="00F6352F"/>
    <w:rsid w:val="00F80A61"/>
    <w:rsid w:val="00F83D14"/>
    <w:rsid w:val="00FB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1F2B-B1D7-4B9C-A630-A254B1F2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Optimum</cp:lastModifiedBy>
  <cp:revision>20</cp:revision>
  <cp:lastPrinted>2021-01-04T10:24:00Z</cp:lastPrinted>
  <dcterms:created xsi:type="dcterms:W3CDTF">2020-01-13T18:25:00Z</dcterms:created>
  <dcterms:modified xsi:type="dcterms:W3CDTF">2021-01-04T10:26:00Z</dcterms:modified>
</cp:coreProperties>
</file>